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FD458" w14:textId="1921CF99" w:rsidR="00EA3531" w:rsidRDefault="00A96FCA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АЖУРИРАНА </w:t>
      </w:r>
      <w:r w:rsidR="00EA353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РЕФЕРЕНТНА ЛИСТА ПОСЛОВА</w:t>
      </w:r>
    </w:p>
    <w:p w14:paraId="3914BA3F" w14:textId="18534463" w:rsidR="00422704" w:rsidRDefault="00EA3531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ЗА АНГАЖОВАЊЕ ЛИЦА ЗА ОБАВЉАЊЕ ПОСЛОВА ПО ОСНОВУ УГОВОРА О</w:t>
      </w:r>
      <w:r w:rsidR="005F1C5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ДЕЛУ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, У МИНИСТАРСТВУ КУЛТУРЕ</w:t>
      </w:r>
      <w:r w:rsidR="00D13BF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,</w:t>
      </w:r>
    </w:p>
    <w:p w14:paraId="0BB1D9D0" w14:textId="79D83291" w:rsidR="00EA3531" w:rsidRDefault="00422704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СЕКТОР ЗА ЗАШТИТУ КУЛТУРНОГ НАСЛЕЂА И ДИГИТАЛИЗАЦИЈУ</w:t>
      </w:r>
      <w:r w:rsidR="00EA353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</w:p>
    <w:p w14:paraId="5E6132C8" w14:textId="29A9BB3E" w:rsidR="00EA3531" w:rsidRDefault="00EA3531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( Листа број</w:t>
      </w:r>
      <w:r w:rsidR="00951B0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C609AA">
        <w:rPr>
          <w:rFonts w:ascii="Times New Roman" w:eastAsia="Calibri" w:hAnsi="Times New Roman" w:cs="Times New Roman"/>
          <w:b/>
          <w:sz w:val="24"/>
          <w:szCs w:val="24"/>
          <w:lang w:val="en-US"/>
        </w:rPr>
        <w:t>5</w:t>
      </w:r>
      <w:r w:rsidR="00951B0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)</w:t>
      </w:r>
    </w:p>
    <w:p w14:paraId="3EC9C720" w14:textId="77777777" w:rsidR="00361B0E" w:rsidRDefault="00361B0E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49A91612" w14:textId="77777777" w:rsidR="00361B0E" w:rsidRDefault="00361B0E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pPr w:leftFromText="180" w:rightFromText="180" w:vertAnchor="text" w:horzAnchor="margin" w:tblpXSpec="center" w:tblpY="189"/>
        <w:tblW w:w="10255" w:type="dxa"/>
        <w:tblInd w:w="0" w:type="dxa"/>
        <w:tblLook w:val="04A0" w:firstRow="1" w:lastRow="0" w:firstColumn="1" w:lastColumn="0" w:noHBand="0" w:noVBand="1"/>
      </w:tblPr>
      <w:tblGrid>
        <w:gridCol w:w="387"/>
        <w:gridCol w:w="2146"/>
        <w:gridCol w:w="7722"/>
      </w:tblGrid>
      <w:tr w:rsidR="00EA3531" w:rsidRPr="00C609AA" w14:paraId="0F33B6D9" w14:textId="77777777" w:rsidTr="00EA353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081C" w14:textId="77777777" w:rsidR="00EA3531" w:rsidRDefault="00EA3531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1.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F1C4" w14:textId="77777777" w:rsidR="00EA3531" w:rsidRDefault="00EA3531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Опис посла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2C9E" w14:textId="44E9994D" w:rsidR="005F1C52" w:rsidRPr="00D13BF0" w:rsidRDefault="005F1C52" w:rsidP="005F1C52">
            <w:pPr>
              <w:spacing w:before="120" w:after="120" w:line="256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D13BF0">
              <w:rPr>
                <w:rFonts w:ascii="Times New Roman" w:eastAsia="Times New Roman" w:hAnsi="Times New Roman" w:cs="Times New Roman"/>
                <w:lang w:val="ru-RU"/>
              </w:rPr>
              <w:t>1.</w:t>
            </w:r>
            <w:r w:rsidRPr="00D13BF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D13BF0">
              <w:rPr>
                <w:rFonts w:ascii="Times New Roman" w:eastAsia="Times New Roman" w:hAnsi="Times New Roman" w:cs="Times New Roman"/>
                <w:lang w:val="sr-Cyrl-RS"/>
              </w:rPr>
              <w:t>Израда анализ</w:t>
            </w:r>
            <w:r w:rsidRPr="00D13BF0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D13BF0">
              <w:rPr>
                <w:rFonts w:ascii="Times New Roman" w:eastAsia="Times New Roman" w:hAnsi="Times New Roman" w:cs="Times New Roman"/>
                <w:lang w:val="sr-Cyrl-RS"/>
              </w:rPr>
              <w:t xml:space="preserve"> и извештаја </w:t>
            </w:r>
            <w:r w:rsidR="00D13BF0">
              <w:rPr>
                <w:rFonts w:ascii="Times New Roman" w:eastAsia="Times New Roman" w:hAnsi="Times New Roman" w:cs="Times New Roman"/>
                <w:lang w:val="sr-Cyrl-RS"/>
              </w:rPr>
              <w:t xml:space="preserve">везаних за нематеријално културно наслеђе. </w:t>
            </w:r>
          </w:p>
          <w:p w14:paraId="09646E5D" w14:textId="71867958" w:rsidR="00916495" w:rsidRPr="00D13BF0" w:rsidRDefault="00916495" w:rsidP="00916495">
            <w:pPr>
              <w:pStyle w:val="NoSpacing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49A9B93A" w14:textId="67E2F56F" w:rsidR="00916FBD" w:rsidRPr="00D13BF0" w:rsidRDefault="00916495" w:rsidP="005F1C52">
            <w:pPr>
              <w:pStyle w:val="NoSpacing"/>
              <w:jc w:val="both"/>
              <w:rPr>
                <w:rFonts w:ascii="Times New Roman" w:hAnsi="Times New Roman" w:cs="Times New Roman"/>
                <w:lang w:val="sr-Cyrl-ME"/>
              </w:rPr>
            </w:pPr>
            <w:r w:rsidRPr="00D13BF0">
              <w:rPr>
                <w:rFonts w:ascii="Times New Roman" w:hAnsi="Times New Roman" w:cs="Times New Roman"/>
                <w:lang w:val="ru-RU"/>
              </w:rPr>
              <w:t xml:space="preserve">2. </w:t>
            </w:r>
            <w:r w:rsidR="005F1C52" w:rsidRPr="00D13BF0">
              <w:rPr>
                <w:rFonts w:ascii="Times New Roman" w:hAnsi="Times New Roman" w:cs="Times New Roman"/>
                <w:lang w:val="ru-RU"/>
              </w:rPr>
              <w:t xml:space="preserve"> Учествовање у п</w:t>
            </w:r>
            <w:r w:rsidR="005F1C52" w:rsidRPr="00D13BF0">
              <w:rPr>
                <w:rFonts w:ascii="Times New Roman" w:hAnsi="Times New Roman" w:cs="Times New Roman"/>
                <w:lang w:val="ru-RU"/>
              </w:rPr>
              <w:t>рипрем</w:t>
            </w:r>
            <w:r w:rsidR="005F1C52" w:rsidRPr="00D13BF0">
              <w:rPr>
                <w:rFonts w:ascii="Times New Roman" w:hAnsi="Times New Roman" w:cs="Times New Roman"/>
                <w:lang w:val="ru-RU"/>
              </w:rPr>
              <w:t>и</w:t>
            </w:r>
            <w:r w:rsidR="005F1C52" w:rsidRPr="00D13BF0">
              <w:rPr>
                <w:rFonts w:ascii="Times New Roman" w:hAnsi="Times New Roman" w:cs="Times New Roman"/>
              </w:rPr>
              <w:t> </w:t>
            </w:r>
            <w:r w:rsidR="005F1C52" w:rsidRPr="00D13B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F1C52" w:rsidRPr="00D13BF0">
              <w:rPr>
                <w:rFonts w:ascii="Times New Roman" w:hAnsi="Times New Roman" w:cs="Times New Roman"/>
              </w:rPr>
              <w:t>ex</w:t>
            </w:r>
            <w:r w:rsidR="005F1C52" w:rsidRPr="00D13BF0">
              <w:rPr>
                <w:rFonts w:ascii="Times New Roman" w:hAnsi="Times New Roman" w:cs="Times New Roman"/>
                <w:lang w:val="ru-RU"/>
              </w:rPr>
              <w:t>-</w:t>
            </w:r>
            <w:r w:rsidR="005F1C52" w:rsidRPr="00D13BF0">
              <w:rPr>
                <w:rFonts w:ascii="Times New Roman" w:hAnsi="Times New Roman" w:cs="Times New Roman"/>
              </w:rPr>
              <w:t>ante</w:t>
            </w:r>
            <w:r w:rsidR="005F1C52" w:rsidRPr="00D13BF0">
              <w:rPr>
                <w:rFonts w:ascii="Times New Roman" w:hAnsi="Times New Roman" w:cs="Times New Roman"/>
                <w:lang w:val="ru-RU"/>
              </w:rPr>
              <w:t xml:space="preserve"> анализ</w:t>
            </w:r>
            <w:r w:rsidR="005F1C52" w:rsidRPr="00D13BF0">
              <w:rPr>
                <w:rFonts w:ascii="Times New Roman" w:hAnsi="Times New Roman" w:cs="Times New Roman"/>
                <w:lang w:val="ru-RU"/>
              </w:rPr>
              <w:t>е</w:t>
            </w:r>
            <w:r w:rsidR="005F1C52" w:rsidRPr="00D13BF0">
              <w:rPr>
                <w:rFonts w:ascii="Times New Roman" w:hAnsi="Times New Roman" w:cs="Times New Roman"/>
                <w:lang w:val="ru-RU"/>
              </w:rPr>
              <w:t xml:space="preserve"> ефеката Стратегиј</w:t>
            </w:r>
            <w:r w:rsidR="005F1C52" w:rsidRPr="00D13BF0">
              <w:rPr>
                <w:rFonts w:ascii="Times New Roman" w:hAnsi="Times New Roman" w:cs="Times New Roman"/>
                <w:lang w:val="ru-RU"/>
              </w:rPr>
              <w:t>е</w:t>
            </w:r>
            <w:r w:rsidR="005F1C52" w:rsidRPr="00D13BF0">
              <w:rPr>
                <w:rFonts w:ascii="Times New Roman" w:hAnsi="Times New Roman" w:cs="Times New Roman"/>
                <w:lang w:val="ru-RU"/>
              </w:rPr>
              <w:t xml:space="preserve"> развоја културе Републике Србије за област књиге.</w:t>
            </w:r>
          </w:p>
        </w:tc>
      </w:tr>
      <w:tr w:rsidR="00EA3531" w:rsidRPr="00B637A0" w14:paraId="670C434F" w14:textId="77777777" w:rsidTr="00EA3531">
        <w:trPr>
          <w:trHeight w:val="62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4EF7" w14:textId="77777777" w:rsidR="00EA3531" w:rsidRDefault="00EA3531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2.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330C" w14:textId="77777777" w:rsidR="00EA3531" w:rsidRDefault="00EA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Потребна стручна спрема, потребно радно </w:t>
            </w:r>
          </w:p>
          <w:p w14:paraId="1A171A9E" w14:textId="77777777" w:rsidR="00EA3531" w:rsidRDefault="00EA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искуство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091E" w14:textId="21197EDD" w:rsidR="00361B0E" w:rsidRPr="00D13BF0" w:rsidRDefault="00361B0E" w:rsidP="00361B0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13BF0">
              <w:rPr>
                <w:rFonts w:ascii="Times New Roman" w:hAnsi="Times New Roman" w:cs="Times New Roman"/>
                <w:lang w:val="sr-Cyrl-CS"/>
              </w:rPr>
              <w:t>Услови:</w:t>
            </w:r>
            <w:r w:rsidR="00422704" w:rsidRPr="00D13BF0">
              <w:rPr>
                <w:rFonts w:ascii="Times New Roman" w:hAnsi="Times New Roman" w:cs="Times New Roman"/>
                <w:lang w:val="ru-RU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 на основним академским студијама у обиму од најмање 240 </w:t>
            </w:r>
            <w:r w:rsidR="00422704" w:rsidRPr="00D13BF0">
              <w:rPr>
                <w:rFonts w:ascii="Times New Roman" w:hAnsi="Times New Roman" w:cs="Times New Roman"/>
              </w:rPr>
              <w:t>ESPB</w:t>
            </w:r>
            <w:r w:rsidR="00422704" w:rsidRPr="00D13BF0">
              <w:rPr>
                <w:rFonts w:ascii="Times New Roman" w:hAnsi="Times New Roman" w:cs="Times New Roman"/>
                <w:lang w:val="ru-RU"/>
              </w:rPr>
              <w:t xml:space="preserve">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факултету.</w:t>
            </w:r>
          </w:p>
          <w:p w14:paraId="523C1C08" w14:textId="375EF946" w:rsidR="00522E86" w:rsidRPr="00D13BF0" w:rsidRDefault="00B637A0" w:rsidP="00361B0E">
            <w:pPr>
              <w:jc w:val="both"/>
              <w:rPr>
                <w:rFonts w:ascii="Times New Roman" w:eastAsia="Calibri" w:hAnsi="Times New Roman" w:cs="Times New Roman"/>
                <w:lang w:val="sr-Cyrl-RS"/>
              </w:rPr>
            </w:pPr>
            <w:r w:rsidRPr="00D13BF0">
              <w:rPr>
                <w:rFonts w:ascii="Times New Roman" w:eastAsia="Calibri" w:hAnsi="Times New Roman" w:cs="Times New Roman"/>
                <w:lang w:val="sr-Cyrl-RS"/>
              </w:rPr>
              <w:t>Потребно р</w:t>
            </w:r>
            <w:r w:rsidR="005F1C52" w:rsidRPr="00D13BF0">
              <w:rPr>
                <w:rFonts w:ascii="Times New Roman" w:eastAsia="Calibri" w:hAnsi="Times New Roman" w:cs="Times New Roman"/>
                <w:lang w:val="sr-Cyrl-RS"/>
              </w:rPr>
              <w:t>адно искуство од 4 године.</w:t>
            </w:r>
          </w:p>
        </w:tc>
      </w:tr>
      <w:tr w:rsidR="00EA3531" w14:paraId="321A1AA9" w14:textId="77777777" w:rsidTr="00EA3531">
        <w:trPr>
          <w:trHeight w:val="75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16D2" w14:textId="77777777" w:rsidR="00EA3531" w:rsidRDefault="00EA3531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3.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706D" w14:textId="77777777" w:rsidR="00EA3531" w:rsidRDefault="00EA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Вештине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BBEB" w14:textId="77777777" w:rsidR="00EA3531" w:rsidRPr="00D13BF0" w:rsidRDefault="00EA3531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13BF0">
              <w:rPr>
                <w:rFonts w:ascii="Times New Roman" w:eastAsia="Calibri" w:hAnsi="Times New Roman" w:cs="Times New Roman"/>
                <w:lang w:val="sr-Cyrl-RS"/>
              </w:rPr>
              <w:t>Дигитална писменост</w:t>
            </w:r>
          </w:p>
        </w:tc>
      </w:tr>
      <w:tr w:rsidR="00EA3531" w14:paraId="532D2E0A" w14:textId="77777777" w:rsidTr="00EA3531">
        <w:trPr>
          <w:trHeight w:val="90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9BA3" w14:textId="77777777" w:rsidR="00EA3531" w:rsidRDefault="00EA3531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4.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98AE" w14:textId="77777777" w:rsidR="00EA3531" w:rsidRDefault="00EA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Додатна знања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043B" w14:textId="77777777" w:rsidR="00EA3531" w:rsidRDefault="00EA3531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074C10F9" w14:textId="77777777" w:rsidR="00EA3531" w:rsidRDefault="00EA3531" w:rsidP="00EA3531">
      <w:pPr>
        <w:rPr>
          <w:sz w:val="24"/>
          <w:szCs w:val="24"/>
        </w:rPr>
      </w:pPr>
    </w:p>
    <w:p w14:paraId="42CE3826" w14:textId="77777777" w:rsidR="004B349E" w:rsidRDefault="004B349E"/>
    <w:sectPr w:rsidR="004B3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556"/>
    <w:multiLevelType w:val="hybridMultilevel"/>
    <w:tmpl w:val="D8248416"/>
    <w:lvl w:ilvl="0" w:tplc="455C490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81A34"/>
    <w:multiLevelType w:val="hybridMultilevel"/>
    <w:tmpl w:val="11925174"/>
    <w:lvl w:ilvl="0" w:tplc="78E42B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786175">
    <w:abstractNumId w:val="1"/>
  </w:num>
  <w:num w:numId="2" w16cid:durableId="1856453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58"/>
    <w:rsid w:val="000C5D17"/>
    <w:rsid w:val="00361B0E"/>
    <w:rsid w:val="00422704"/>
    <w:rsid w:val="00484861"/>
    <w:rsid w:val="004A7342"/>
    <w:rsid w:val="004B2C58"/>
    <w:rsid w:val="004B349E"/>
    <w:rsid w:val="00522E86"/>
    <w:rsid w:val="00562C6C"/>
    <w:rsid w:val="005F1C52"/>
    <w:rsid w:val="00805851"/>
    <w:rsid w:val="00875CA8"/>
    <w:rsid w:val="00907031"/>
    <w:rsid w:val="00916495"/>
    <w:rsid w:val="00916FBD"/>
    <w:rsid w:val="009431B2"/>
    <w:rsid w:val="00951B0E"/>
    <w:rsid w:val="00A40C68"/>
    <w:rsid w:val="00A74F91"/>
    <w:rsid w:val="00A8307D"/>
    <w:rsid w:val="00A96FCA"/>
    <w:rsid w:val="00AA010C"/>
    <w:rsid w:val="00B637A0"/>
    <w:rsid w:val="00C609AA"/>
    <w:rsid w:val="00D13BF0"/>
    <w:rsid w:val="00EA3531"/>
    <w:rsid w:val="00ED1F12"/>
    <w:rsid w:val="00FF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15506"/>
  <w15:chartTrackingRefBased/>
  <w15:docId w15:val="{5ED05F16-C032-411B-8DB6-E98A9FEF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531"/>
    <w:pPr>
      <w:spacing w:after="0" w:line="240" w:lineRule="auto"/>
    </w:pPr>
    <w:rPr>
      <w:rFonts w:ascii="Calibri" w:hAnsi="Calibri" w:cs="Calibri"/>
      <w:kern w:val="0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2C5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C5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C5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C5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C5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C5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C5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C5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C5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C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C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C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C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C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C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C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C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C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2C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2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C5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2C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2C58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2C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2C58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B2C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C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C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2C5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3531"/>
    <w:pPr>
      <w:spacing w:after="0" w:line="240" w:lineRule="auto"/>
    </w:pPr>
    <w:rPr>
      <w:kern w:val="0"/>
      <w:lang w:val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649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4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Kapovic</dc:creator>
  <cp:keywords/>
  <dc:description/>
  <cp:lastModifiedBy>Natasa Kapovic</cp:lastModifiedBy>
  <cp:revision>16</cp:revision>
  <dcterms:created xsi:type="dcterms:W3CDTF">2024-03-11T11:03:00Z</dcterms:created>
  <dcterms:modified xsi:type="dcterms:W3CDTF">2025-04-03T08:12:00Z</dcterms:modified>
</cp:coreProperties>
</file>